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C15E" w14:textId="1DCD3153" w:rsidR="00923D4B" w:rsidRDefault="00E317A3" w:rsidP="00E317A3">
      <w:pPr>
        <w:jc w:val="center"/>
        <w:rPr>
          <w:rFonts w:ascii="Arial Nova" w:hAnsi="Arial Nova"/>
          <w:u w:val="single"/>
        </w:rPr>
      </w:pPr>
      <w:r>
        <w:rPr>
          <w:rFonts w:ascii="Arial Nova" w:hAnsi="Arial Nova"/>
          <w:u w:val="single"/>
        </w:rPr>
        <w:t>MINUTES OF THE MARGATE CHARTER TRUSTEES HELD</w:t>
      </w:r>
    </w:p>
    <w:p w14:paraId="2042A7DA" w14:textId="18E5C52B" w:rsidR="00E317A3" w:rsidRDefault="00E317A3" w:rsidP="00E317A3">
      <w:pPr>
        <w:jc w:val="center"/>
        <w:rPr>
          <w:rFonts w:ascii="Arial Nova" w:hAnsi="Arial Nova"/>
          <w:u w:val="single"/>
        </w:rPr>
      </w:pPr>
      <w:r>
        <w:rPr>
          <w:rFonts w:ascii="Arial Nova" w:hAnsi="Arial Nova"/>
          <w:u w:val="single"/>
        </w:rPr>
        <w:t>11</w:t>
      </w:r>
      <w:r w:rsidRPr="00E317A3">
        <w:rPr>
          <w:rFonts w:ascii="Arial Nova" w:hAnsi="Arial Nova"/>
          <w:u w:val="single"/>
          <w:vertAlign w:val="superscript"/>
        </w:rPr>
        <w:t>TH</w:t>
      </w:r>
      <w:r>
        <w:rPr>
          <w:rFonts w:ascii="Arial Nova" w:hAnsi="Arial Nova"/>
          <w:u w:val="single"/>
        </w:rPr>
        <w:t xml:space="preserve"> SEPTEMBER 2023</w:t>
      </w:r>
    </w:p>
    <w:p w14:paraId="74023BBD" w14:textId="77777777" w:rsidR="00E317A3" w:rsidRDefault="00E317A3" w:rsidP="00E317A3">
      <w:pPr>
        <w:jc w:val="center"/>
        <w:rPr>
          <w:rFonts w:ascii="Arial Nova" w:hAnsi="Arial Nova"/>
          <w:u w:val="single"/>
        </w:rPr>
      </w:pPr>
    </w:p>
    <w:p w14:paraId="5CCE5FE5" w14:textId="7C0D2089" w:rsidR="00E317A3" w:rsidRDefault="00E317A3" w:rsidP="00E317A3">
      <w:pPr>
        <w:pStyle w:val="NoSpacing"/>
        <w:rPr>
          <w:rFonts w:ascii="Arial Nova" w:hAnsi="Arial Nova"/>
        </w:rPr>
      </w:pPr>
      <w:r w:rsidRPr="00E317A3">
        <w:rPr>
          <w:rFonts w:ascii="Arial Nova" w:hAnsi="Arial Nova"/>
          <w:b/>
          <w:bCs/>
          <w:u w:val="single"/>
        </w:rPr>
        <w:t>PRESENT</w:t>
      </w:r>
      <w:r w:rsidRPr="00E317A3">
        <w:rPr>
          <w:rFonts w:ascii="Arial Nova" w:hAnsi="Arial Nova"/>
          <w:u w:val="single"/>
        </w:rPr>
        <w:t>:</w:t>
      </w:r>
      <w:r w:rsidRPr="00E317A3">
        <w:rPr>
          <w:rFonts w:ascii="Arial Nova" w:hAnsi="Arial Nova"/>
        </w:rPr>
        <w:tab/>
        <w:t>Cllr Rob Yates (chair) Cllr John Edwards, Cllr Heather Keen, Cllr Harry Scobie</w:t>
      </w:r>
      <w:r>
        <w:rPr>
          <w:rFonts w:ascii="Arial Nova" w:hAnsi="Arial Nova"/>
        </w:rPr>
        <w:t>,</w:t>
      </w:r>
    </w:p>
    <w:p w14:paraId="692FB7FE" w14:textId="712BF31D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Cllr Marc Rattigan, Cllr Barry Manners, Cllr Katie Pope, Cllr Alan </w:t>
      </w:r>
      <w:proofErr w:type="gramStart"/>
      <w:r>
        <w:rPr>
          <w:rFonts w:ascii="Arial Nova" w:hAnsi="Arial Nova"/>
        </w:rPr>
        <w:t xml:space="preserve">Currie,   </w:t>
      </w:r>
      <w:proofErr w:type="gramEnd"/>
      <w:r>
        <w:rPr>
          <w:rFonts w:ascii="Arial Nova" w:hAnsi="Arial Nova"/>
        </w:rPr>
        <w:t xml:space="preserve">   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Martin Boyd.</w:t>
      </w:r>
    </w:p>
    <w:p w14:paraId="1AC5D192" w14:textId="77777777" w:rsidR="00E317A3" w:rsidRDefault="00E317A3" w:rsidP="00E317A3">
      <w:pPr>
        <w:pStyle w:val="NoSpacing"/>
        <w:rPr>
          <w:rFonts w:ascii="Arial Nova" w:hAnsi="Arial Nova"/>
        </w:rPr>
      </w:pPr>
    </w:p>
    <w:p w14:paraId="195D4A15" w14:textId="019CB4DB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Also Present: Ingrid Spencer, Clerk</w:t>
      </w:r>
    </w:p>
    <w:p w14:paraId="7DB2EAE5" w14:textId="77777777" w:rsidR="00E317A3" w:rsidRDefault="00E317A3" w:rsidP="00E317A3">
      <w:pPr>
        <w:pStyle w:val="NoSpacing"/>
        <w:rPr>
          <w:rFonts w:ascii="Arial Nova" w:hAnsi="Arial Nova"/>
        </w:rPr>
      </w:pPr>
    </w:p>
    <w:p w14:paraId="602394B6" w14:textId="12B929AA" w:rsidR="00E317A3" w:rsidRDefault="00E317A3" w:rsidP="00E317A3">
      <w:pPr>
        <w:pStyle w:val="NoSpacing"/>
        <w:rPr>
          <w:rFonts w:ascii="Arial Nova" w:hAnsi="Arial Nova"/>
          <w:u w:val="single"/>
        </w:rPr>
      </w:pPr>
      <w:r>
        <w:rPr>
          <w:rFonts w:ascii="Arial Nova" w:hAnsi="Arial Nova"/>
          <w:b/>
          <w:bCs/>
          <w:u w:val="single"/>
        </w:rPr>
        <w:t>MINUTE 18</w:t>
      </w:r>
      <w:r>
        <w:rPr>
          <w:rFonts w:ascii="Arial Nova" w:hAnsi="Arial Nova"/>
        </w:rPr>
        <w:tab/>
      </w:r>
      <w:r w:rsidRPr="00E317A3">
        <w:rPr>
          <w:rFonts w:ascii="Arial Nova" w:hAnsi="Arial Nova"/>
          <w:b/>
          <w:bCs/>
          <w:u w:val="single"/>
        </w:rPr>
        <w:t>Apologies</w:t>
      </w:r>
      <w:r>
        <w:rPr>
          <w:rFonts w:ascii="Arial Nova" w:hAnsi="Arial Nova"/>
          <w:u w:val="single"/>
        </w:rPr>
        <w:t>:</w:t>
      </w:r>
    </w:p>
    <w:p w14:paraId="20ACF4F2" w14:textId="3D35E4E1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Cllr John </w:t>
      </w:r>
      <w:proofErr w:type="spellStart"/>
      <w:r>
        <w:rPr>
          <w:rFonts w:ascii="Arial Nova" w:hAnsi="Arial Nova"/>
        </w:rPr>
        <w:t>Worrow</w:t>
      </w:r>
      <w:proofErr w:type="spellEnd"/>
      <w:r>
        <w:rPr>
          <w:rFonts w:ascii="Arial Nova" w:hAnsi="Arial Nova"/>
        </w:rPr>
        <w:t xml:space="preserve">, Cllr John Dennis, Cllr Ruth </w:t>
      </w:r>
      <w:proofErr w:type="gramStart"/>
      <w:r>
        <w:rPr>
          <w:rFonts w:ascii="Arial Nova" w:hAnsi="Arial Nova"/>
        </w:rPr>
        <w:t xml:space="preserve">Duckworth,   </w:t>
      </w:r>
      <w:proofErr w:type="gramEnd"/>
      <w:r>
        <w:rPr>
          <w:rFonts w:ascii="Arial Nova" w:hAnsi="Arial Nova"/>
        </w:rPr>
        <w:t xml:space="preserve">                          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Helen Whitehead, Cllr Leo Britcher, Cllr Jack Packman</w:t>
      </w:r>
    </w:p>
    <w:p w14:paraId="04EC5362" w14:textId="77777777" w:rsidR="00E317A3" w:rsidRDefault="00E317A3" w:rsidP="00E317A3">
      <w:pPr>
        <w:pStyle w:val="NoSpacing"/>
        <w:rPr>
          <w:rFonts w:ascii="Arial Nova" w:hAnsi="Arial Nova"/>
        </w:rPr>
      </w:pPr>
    </w:p>
    <w:p w14:paraId="49D38411" w14:textId="101C53B6" w:rsidR="00E317A3" w:rsidRDefault="00E317A3" w:rsidP="00E317A3">
      <w:pPr>
        <w:pStyle w:val="NoSpacing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  <w:u w:val="single"/>
        </w:rPr>
        <w:t>No Apologies:</w:t>
      </w:r>
    </w:p>
    <w:p w14:paraId="66BB3B04" w14:textId="6C4793FD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Cllr Cedric Towning, Cllr Ellysa </w:t>
      </w:r>
      <w:proofErr w:type="spellStart"/>
      <w:r>
        <w:rPr>
          <w:rFonts w:ascii="Arial Nova" w:hAnsi="Arial Nova"/>
        </w:rPr>
        <w:t>D’Abbro</w:t>
      </w:r>
      <w:proofErr w:type="spellEnd"/>
      <w:r>
        <w:rPr>
          <w:rFonts w:ascii="Arial Nova" w:hAnsi="Arial Nova"/>
        </w:rPr>
        <w:t>.</w:t>
      </w:r>
    </w:p>
    <w:p w14:paraId="0F3FEE53" w14:textId="77777777" w:rsidR="00E317A3" w:rsidRDefault="00E317A3" w:rsidP="00E317A3">
      <w:pPr>
        <w:pStyle w:val="NoSpacing"/>
        <w:rPr>
          <w:rFonts w:ascii="Arial Nova" w:hAnsi="Arial Nova"/>
        </w:rPr>
      </w:pPr>
    </w:p>
    <w:p w14:paraId="6C6926C5" w14:textId="0DB918F5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19</w:t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  <w:u w:val="single"/>
        </w:rPr>
        <w:t>Declarations of Interest</w:t>
      </w:r>
    </w:p>
    <w:p w14:paraId="16F64A3E" w14:textId="20CD9D66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Marc Rattigan declared an interest in the Premises Report</w:t>
      </w:r>
    </w:p>
    <w:p w14:paraId="2639A199" w14:textId="77777777" w:rsidR="00E317A3" w:rsidRDefault="00E317A3" w:rsidP="00E317A3">
      <w:pPr>
        <w:pStyle w:val="NoSpacing"/>
        <w:rPr>
          <w:rFonts w:ascii="Arial Nova" w:hAnsi="Arial Nova"/>
        </w:rPr>
      </w:pPr>
    </w:p>
    <w:p w14:paraId="74C874A5" w14:textId="1A5A76C3" w:rsidR="00E317A3" w:rsidRDefault="00E317A3" w:rsidP="00E317A3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  <w:u w:val="single"/>
        </w:rPr>
        <w:t>MINUTE 20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Minutes of Meetings held 26</w:t>
      </w:r>
      <w:r w:rsidRPr="00E317A3">
        <w:rPr>
          <w:rFonts w:ascii="Arial Nova" w:hAnsi="Arial Nova"/>
          <w:b/>
          <w:bCs/>
          <w:u w:val="single"/>
          <w:vertAlign w:val="superscript"/>
        </w:rPr>
        <w:t>th</w:t>
      </w:r>
      <w:r>
        <w:rPr>
          <w:rFonts w:ascii="Arial Nova" w:hAnsi="Arial Nova"/>
          <w:b/>
          <w:bCs/>
          <w:u w:val="single"/>
        </w:rPr>
        <w:t xml:space="preserve"> June 2023 and Extraordinary </w:t>
      </w:r>
      <w:proofErr w:type="gramStart"/>
      <w:r>
        <w:rPr>
          <w:rFonts w:ascii="Arial Nova" w:hAnsi="Arial Nova"/>
          <w:b/>
          <w:bCs/>
          <w:u w:val="single"/>
        </w:rPr>
        <w:t>Meeting</w:t>
      </w:r>
      <w:proofErr w:type="gramEnd"/>
      <w:r>
        <w:rPr>
          <w:rFonts w:ascii="Arial Nova" w:hAnsi="Arial Nova"/>
          <w:b/>
          <w:bCs/>
          <w:u w:val="single"/>
        </w:rPr>
        <w:t xml:space="preserve"> of 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17</w:t>
      </w:r>
      <w:r w:rsidRPr="00E317A3">
        <w:rPr>
          <w:rFonts w:ascii="Arial Nova" w:hAnsi="Arial Nova"/>
          <w:b/>
          <w:bCs/>
          <w:u w:val="single"/>
          <w:vertAlign w:val="superscript"/>
        </w:rPr>
        <w:t>th</w:t>
      </w:r>
      <w:r>
        <w:rPr>
          <w:rFonts w:ascii="Arial Nova" w:hAnsi="Arial Nova"/>
          <w:b/>
          <w:bCs/>
          <w:u w:val="single"/>
        </w:rPr>
        <w:t xml:space="preserve"> July 2023.</w:t>
      </w:r>
      <w:r>
        <w:rPr>
          <w:rFonts w:ascii="Arial Nova" w:hAnsi="Arial Nova"/>
          <w:b/>
          <w:bCs/>
        </w:rPr>
        <w:t xml:space="preserve"> </w:t>
      </w:r>
    </w:p>
    <w:p w14:paraId="385D81A1" w14:textId="77777777" w:rsidR="00E317A3" w:rsidRDefault="00E317A3" w:rsidP="00E317A3">
      <w:pPr>
        <w:pStyle w:val="NoSpacing"/>
        <w:rPr>
          <w:rFonts w:ascii="Arial Nova" w:hAnsi="Arial Nova"/>
          <w:b/>
          <w:bCs/>
        </w:rPr>
      </w:pPr>
    </w:p>
    <w:p w14:paraId="7E3178D7" w14:textId="3ABCB820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</w:rPr>
        <w:t>The minutes of the meetings held 26ht June and 17</w:t>
      </w:r>
      <w:r w:rsidRPr="00E317A3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July 2023 (previously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circulated) were accepted.</w:t>
      </w:r>
    </w:p>
    <w:p w14:paraId="476662C9" w14:textId="690C8775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Proposed:</w:t>
      </w:r>
      <w:r>
        <w:rPr>
          <w:rFonts w:ascii="Arial Nova" w:hAnsi="Arial Nova"/>
        </w:rPr>
        <w:tab/>
        <w:t>Cllr Harry Scobie</w:t>
      </w:r>
    </w:p>
    <w:p w14:paraId="709FDC0B" w14:textId="4D3197D9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Seconded:</w:t>
      </w:r>
      <w:r>
        <w:rPr>
          <w:rFonts w:ascii="Arial Nova" w:hAnsi="Arial Nova"/>
        </w:rPr>
        <w:tab/>
        <w:t>Cllr Alan Currie</w:t>
      </w:r>
    </w:p>
    <w:p w14:paraId="1AAF4E40" w14:textId="30DC4EF4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Passed </w:t>
      </w:r>
      <w:proofErr w:type="spellStart"/>
      <w:r>
        <w:rPr>
          <w:rFonts w:ascii="Arial Nova" w:hAnsi="Arial Nova"/>
        </w:rPr>
        <w:t>nem</w:t>
      </w:r>
      <w:proofErr w:type="spellEnd"/>
      <w:r>
        <w:rPr>
          <w:rFonts w:ascii="Arial Nova" w:hAnsi="Arial Nova"/>
        </w:rPr>
        <w:t xml:space="preserve"> </w:t>
      </w:r>
      <w:proofErr w:type="gramStart"/>
      <w:r>
        <w:rPr>
          <w:rFonts w:ascii="Arial Nova" w:hAnsi="Arial Nova"/>
        </w:rPr>
        <w:t>con</w:t>
      </w:r>
      <w:proofErr w:type="gramEnd"/>
    </w:p>
    <w:p w14:paraId="05D40691" w14:textId="77777777" w:rsidR="00E317A3" w:rsidRDefault="00E317A3" w:rsidP="00E317A3">
      <w:pPr>
        <w:pStyle w:val="NoSpacing"/>
        <w:rPr>
          <w:rFonts w:ascii="Arial Nova" w:hAnsi="Arial Nova"/>
        </w:rPr>
      </w:pPr>
    </w:p>
    <w:p w14:paraId="29A40C45" w14:textId="1FECE3C9" w:rsidR="00E317A3" w:rsidRDefault="00E317A3" w:rsidP="00E317A3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21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Mayor’s Report</w:t>
      </w:r>
    </w:p>
    <w:p w14:paraId="26B73B94" w14:textId="77777777" w:rsidR="00E317A3" w:rsidRDefault="00E317A3" w:rsidP="00E317A3">
      <w:pPr>
        <w:pStyle w:val="NoSpacing"/>
        <w:rPr>
          <w:rFonts w:ascii="Arial Nova" w:hAnsi="Arial Nova"/>
        </w:rPr>
      </w:pPr>
    </w:p>
    <w:p w14:paraId="5751B826" w14:textId="39C596D2" w:rsidR="00E317A3" w:rsidRDefault="003D69AB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</w:t>
      </w:r>
      <w:proofErr w:type="gramStart"/>
      <w:r>
        <w:rPr>
          <w:rFonts w:ascii="Arial Nova" w:hAnsi="Arial Nova"/>
        </w:rPr>
        <w:t>Mayor</w:t>
      </w:r>
      <w:proofErr w:type="gramEnd"/>
      <w:r>
        <w:rPr>
          <w:rFonts w:ascii="Arial Nova" w:hAnsi="Arial Nova"/>
        </w:rPr>
        <w:t xml:space="preserve"> reported on a successful Community Awards held in August, and</w:t>
      </w:r>
      <w:r w:rsidR="00220E00">
        <w:rPr>
          <w:rFonts w:ascii="Arial Nova" w:hAnsi="Arial Nova"/>
        </w:rPr>
        <w:t xml:space="preserve"> an interesting Princes’ Trust event.</w:t>
      </w:r>
      <w:r w:rsidR="00BD6D26">
        <w:rPr>
          <w:rFonts w:ascii="Arial Nova" w:hAnsi="Arial Nova"/>
        </w:rPr>
        <w:t xml:space="preserve"> The </w:t>
      </w:r>
      <w:proofErr w:type="gramStart"/>
      <w:r w:rsidR="00BD6D26">
        <w:rPr>
          <w:rFonts w:ascii="Arial Nova" w:hAnsi="Arial Nova"/>
        </w:rPr>
        <w:t>Mayor</w:t>
      </w:r>
      <w:proofErr w:type="gramEnd"/>
      <w:r w:rsidR="00BD6D26">
        <w:rPr>
          <w:rFonts w:ascii="Arial Nova" w:hAnsi="Arial Nova"/>
        </w:rPr>
        <w:t xml:space="preserve"> attended the Margate School graduation ceremony on Saturday where 13 students </w:t>
      </w:r>
      <w:r w:rsidR="008E16F6">
        <w:rPr>
          <w:rFonts w:ascii="Arial Nova" w:hAnsi="Arial Nova"/>
        </w:rPr>
        <w:t>graduated.</w:t>
      </w:r>
    </w:p>
    <w:p w14:paraId="350FE9F6" w14:textId="0CDB1773" w:rsidR="008E16F6" w:rsidRDefault="008E16F6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A condition survey </w:t>
      </w:r>
      <w:r w:rsidR="00536509">
        <w:rPr>
          <w:rFonts w:ascii="Arial Nova" w:hAnsi="Arial Nova"/>
        </w:rPr>
        <w:t xml:space="preserve">commissioned by TDC </w:t>
      </w:r>
      <w:r>
        <w:rPr>
          <w:rFonts w:ascii="Arial Nova" w:hAnsi="Arial Nova"/>
        </w:rPr>
        <w:t xml:space="preserve">of the Old Town Hall </w:t>
      </w:r>
      <w:r w:rsidR="00F65388">
        <w:rPr>
          <w:rFonts w:ascii="Arial Nova" w:hAnsi="Arial Nova"/>
        </w:rPr>
        <w:t>will be completed in the very near future. The</w:t>
      </w:r>
      <w:r w:rsidR="006E27AC">
        <w:rPr>
          <w:rFonts w:ascii="Arial Nova" w:hAnsi="Arial Nova"/>
        </w:rPr>
        <w:t xml:space="preserve">re is a </w:t>
      </w:r>
      <w:r w:rsidR="00F65388">
        <w:rPr>
          <w:rFonts w:ascii="Arial Nova" w:hAnsi="Arial Nova"/>
        </w:rPr>
        <w:t xml:space="preserve">possibility of the CT’s </w:t>
      </w:r>
      <w:r w:rsidR="00536509">
        <w:rPr>
          <w:rFonts w:ascii="Arial Nova" w:hAnsi="Arial Nova"/>
        </w:rPr>
        <w:t>moving back into the OTH</w:t>
      </w:r>
      <w:r w:rsidR="006E27AC">
        <w:rPr>
          <w:rFonts w:ascii="Arial Nova" w:hAnsi="Arial Nova"/>
        </w:rPr>
        <w:t xml:space="preserve">. The </w:t>
      </w:r>
      <w:proofErr w:type="gramStart"/>
      <w:r w:rsidR="006E27AC">
        <w:rPr>
          <w:rFonts w:ascii="Arial Nova" w:hAnsi="Arial Nova"/>
        </w:rPr>
        <w:t>Mayor</w:t>
      </w:r>
      <w:proofErr w:type="gramEnd"/>
      <w:r w:rsidR="006E27AC">
        <w:rPr>
          <w:rFonts w:ascii="Arial Nova" w:hAnsi="Arial Nova"/>
        </w:rPr>
        <w:t xml:space="preserve"> will </w:t>
      </w:r>
      <w:r w:rsidR="009044BA">
        <w:rPr>
          <w:rFonts w:ascii="Arial Nova" w:hAnsi="Arial Nova"/>
        </w:rPr>
        <w:t>bring the matter back to the CT’s, possibly by the next meeting.</w:t>
      </w:r>
    </w:p>
    <w:p w14:paraId="694D9BD1" w14:textId="332DE4A1" w:rsidR="009044BA" w:rsidRDefault="006F7614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Mama to mama </w:t>
      </w:r>
      <w:proofErr w:type="gramStart"/>
      <w:r>
        <w:rPr>
          <w:rFonts w:ascii="Arial Nova" w:hAnsi="Arial Nova"/>
        </w:rPr>
        <w:t>are</w:t>
      </w:r>
      <w:proofErr w:type="gramEnd"/>
      <w:r>
        <w:rPr>
          <w:rFonts w:ascii="Arial Nova" w:hAnsi="Arial Nova"/>
        </w:rPr>
        <w:t xml:space="preserve"> looking to co-host a fund-raising event in the new year with the CT’s</w:t>
      </w:r>
      <w:r w:rsidR="00706555">
        <w:rPr>
          <w:rFonts w:ascii="Arial Nova" w:hAnsi="Arial Nova"/>
        </w:rPr>
        <w:t>. Cllr Keen asked whether the other Thanet Towns should be approached to contribute.</w:t>
      </w:r>
      <w:r w:rsidR="00BB43A9">
        <w:rPr>
          <w:rFonts w:ascii="Arial Nova" w:hAnsi="Arial Nova"/>
        </w:rPr>
        <w:t xml:space="preserve"> It was agreed they should be approached.</w:t>
      </w:r>
      <w:r w:rsidR="00B75479">
        <w:rPr>
          <w:rFonts w:ascii="Arial Nova" w:hAnsi="Arial Nova"/>
        </w:rPr>
        <w:t xml:space="preserve"> The </w:t>
      </w:r>
      <w:proofErr w:type="gramStart"/>
      <w:r w:rsidR="00B75479">
        <w:rPr>
          <w:rFonts w:ascii="Arial Nova" w:hAnsi="Arial Nova"/>
        </w:rPr>
        <w:t>May</w:t>
      </w:r>
      <w:r w:rsidR="00BB43A9">
        <w:rPr>
          <w:rFonts w:ascii="Arial Nova" w:hAnsi="Arial Nova"/>
        </w:rPr>
        <w:t>o</w:t>
      </w:r>
      <w:r w:rsidR="00B75479">
        <w:rPr>
          <w:rFonts w:ascii="Arial Nova" w:hAnsi="Arial Nova"/>
        </w:rPr>
        <w:t>r</w:t>
      </w:r>
      <w:proofErr w:type="gramEnd"/>
      <w:r w:rsidR="00B75479">
        <w:rPr>
          <w:rFonts w:ascii="Arial Nova" w:hAnsi="Arial Nova"/>
        </w:rPr>
        <w:t xml:space="preserve"> agreed to forward the power point presentation on the work of mama to mama to all CT’s.</w:t>
      </w:r>
    </w:p>
    <w:p w14:paraId="1E00C0B8" w14:textId="1E125BC7" w:rsidR="00BB43A9" w:rsidRDefault="007670FD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</w:t>
      </w:r>
      <w:r w:rsidR="004D1409">
        <w:rPr>
          <w:rFonts w:ascii="Arial Nova" w:hAnsi="Arial Nova"/>
        </w:rPr>
        <w:t xml:space="preserve">presentation to Arnold Schwartzman of Honorary Freeman of Margate </w:t>
      </w:r>
      <w:r w:rsidR="00123475">
        <w:rPr>
          <w:rFonts w:ascii="Arial Nova" w:hAnsi="Arial Nova"/>
        </w:rPr>
        <w:t xml:space="preserve">has all been organised and the invitations sent. The </w:t>
      </w:r>
      <w:proofErr w:type="gramStart"/>
      <w:r w:rsidR="00123475">
        <w:rPr>
          <w:rFonts w:ascii="Arial Nova" w:hAnsi="Arial Nova"/>
        </w:rPr>
        <w:t>Mayor</w:t>
      </w:r>
      <w:proofErr w:type="gramEnd"/>
      <w:r w:rsidR="00123475">
        <w:rPr>
          <w:rFonts w:ascii="Arial Nova" w:hAnsi="Arial Nova"/>
        </w:rPr>
        <w:t xml:space="preserve"> and mace-bearer will be in ceremonial attire but Charter Trustees do not have to robed.</w:t>
      </w:r>
    </w:p>
    <w:p w14:paraId="5BB8EFC9" w14:textId="054E56BA" w:rsidR="00123475" w:rsidRDefault="00D5311A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 request to make past Mayor Roy Ovenden</w:t>
      </w:r>
      <w:r w:rsidR="00FA5E5A">
        <w:rPr>
          <w:rFonts w:ascii="Arial Nova" w:hAnsi="Arial Nova"/>
        </w:rPr>
        <w:t xml:space="preserve"> a Burgess of Margate</w:t>
      </w:r>
      <w:r>
        <w:rPr>
          <w:rFonts w:ascii="Arial Nova" w:hAnsi="Arial Nova"/>
        </w:rPr>
        <w:t xml:space="preserve"> ha</w:t>
      </w:r>
      <w:r w:rsidR="00FA5E5A">
        <w:rPr>
          <w:rFonts w:ascii="Arial Nova" w:hAnsi="Arial Nova"/>
        </w:rPr>
        <w:t xml:space="preserve">s </w:t>
      </w:r>
      <w:r>
        <w:rPr>
          <w:rFonts w:ascii="Arial Nova" w:hAnsi="Arial Nova"/>
        </w:rPr>
        <w:t xml:space="preserve">been received from past Mayor Gordon Burley. </w:t>
      </w:r>
      <w:r w:rsidR="006A1A51">
        <w:rPr>
          <w:rFonts w:ascii="Arial Nova" w:hAnsi="Arial Nova"/>
        </w:rPr>
        <w:t xml:space="preserve"> </w:t>
      </w:r>
      <w:r w:rsidR="00FA5E5A">
        <w:rPr>
          <w:rFonts w:ascii="Arial Nova" w:hAnsi="Arial Nova"/>
        </w:rPr>
        <w:t xml:space="preserve">A discussion on </w:t>
      </w:r>
      <w:r w:rsidR="00725850">
        <w:rPr>
          <w:rFonts w:ascii="Arial Nova" w:hAnsi="Arial Nova"/>
        </w:rPr>
        <w:lastRenderedPageBreak/>
        <w:t>granting awards was inconclusive and any decision was deferred until next February.</w:t>
      </w:r>
    </w:p>
    <w:p w14:paraId="28754CD8" w14:textId="70C0457B" w:rsidR="00725850" w:rsidRDefault="0053459D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>A request to take over both the museum and OTH to house a collection of taxidermy</w:t>
      </w:r>
      <w:r w:rsidR="005336FB">
        <w:rPr>
          <w:rFonts w:ascii="Arial Nova" w:hAnsi="Arial Nova"/>
        </w:rPr>
        <w:t xml:space="preserve"> had been received. The report was noted.</w:t>
      </w:r>
      <w:r w:rsidR="00856933">
        <w:rPr>
          <w:rFonts w:ascii="Arial Nova" w:hAnsi="Arial Nova"/>
        </w:rPr>
        <w:t xml:space="preserve"> It was agreed the report would be circulated to all CT’s</w:t>
      </w:r>
      <w:r w:rsidR="00D629E5">
        <w:rPr>
          <w:rFonts w:ascii="Arial Nova" w:hAnsi="Arial Nova"/>
        </w:rPr>
        <w:t>.</w:t>
      </w:r>
    </w:p>
    <w:p w14:paraId="14116DC0" w14:textId="77777777" w:rsidR="00651855" w:rsidRDefault="002E3D65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CT’s had been asked to support a proposal for 2 </w:t>
      </w:r>
      <w:r w:rsidR="00651855">
        <w:rPr>
          <w:rFonts w:ascii="Arial Nova" w:hAnsi="Arial Nova"/>
        </w:rPr>
        <w:t>loading bays at Sandpiper Court. Cllr Rob Yates, as ward councillor, agreed to take the matter up with the JTB.</w:t>
      </w:r>
    </w:p>
    <w:p w14:paraId="0F46FE30" w14:textId="7C22BD69" w:rsidR="005336FB" w:rsidRDefault="00651855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="00D629E5">
        <w:rPr>
          <w:rFonts w:ascii="Arial Nova" w:hAnsi="Arial Nova"/>
        </w:rPr>
        <w:t xml:space="preserve">The </w:t>
      </w:r>
      <w:proofErr w:type="gramStart"/>
      <w:r w:rsidR="00D629E5">
        <w:rPr>
          <w:rFonts w:ascii="Arial Nova" w:hAnsi="Arial Nova"/>
        </w:rPr>
        <w:t>Mayor</w:t>
      </w:r>
      <w:proofErr w:type="gramEnd"/>
      <w:r w:rsidR="00D629E5">
        <w:rPr>
          <w:rFonts w:ascii="Arial Nova" w:hAnsi="Arial Nova"/>
        </w:rPr>
        <w:t xml:space="preserve"> gave an update on the CGR. The boundary update should be completed by next February</w:t>
      </w:r>
      <w:r w:rsidR="00F8569A">
        <w:rPr>
          <w:rFonts w:ascii="Arial Nova" w:hAnsi="Arial Nova"/>
        </w:rPr>
        <w:t xml:space="preserve"> following which TDC will carry out a CGR.</w:t>
      </w:r>
    </w:p>
    <w:p w14:paraId="5A3322A1" w14:textId="7997B47A" w:rsidR="00F8569A" w:rsidRDefault="00F8569A" w:rsidP="00E317A3">
      <w:pPr>
        <w:pStyle w:val="NoSpacing"/>
        <w:numPr>
          <w:ilvl w:val="0"/>
          <w:numId w:val="1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</w:t>
      </w:r>
      <w:proofErr w:type="gramStart"/>
      <w:r>
        <w:rPr>
          <w:rFonts w:ascii="Arial Nova" w:hAnsi="Arial Nova"/>
        </w:rPr>
        <w:t>Mayor</w:t>
      </w:r>
      <w:proofErr w:type="gramEnd"/>
      <w:r>
        <w:rPr>
          <w:rFonts w:ascii="Arial Nova" w:hAnsi="Arial Nova"/>
        </w:rPr>
        <w:t xml:space="preserve"> gave a brief update on the Margate Town Deal Board</w:t>
      </w:r>
      <w:r w:rsidR="002E1C6B">
        <w:rPr>
          <w:rFonts w:ascii="Arial Nova" w:hAnsi="Arial Nova"/>
        </w:rPr>
        <w:t xml:space="preserve">. The board is being amalgamated with the Levelling Up fund and Ramsgate Town Deal to form a ‘mega’ board. The Leader of TDC, Cllr Rick Everitt will be on the board and there is a </w:t>
      </w:r>
      <w:r w:rsidR="00E2421D">
        <w:rPr>
          <w:rFonts w:ascii="Arial Nova" w:hAnsi="Arial Nova"/>
        </w:rPr>
        <w:t xml:space="preserve">position for a Charter Trustee. The </w:t>
      </w:r>
      <w:proofErr w:type="gramStart"/>
      <w:r w:rsidR="00E2421D">
        <w:rPr>
          <w:rFonts w:ascii="Arial Nova" w:hAnsi="Arial Nova"/>
        </w:rPr>
        <w:t>Mayor</w:t>
      </w:r>
      <w:proofErr w:type="gramEnd"/>
      <w:r w:rsidR="00E2421D">
        <w:rPr>
          <w:rFonts w:ascii="Arial Nova" w:hAnsi="Arial Nova"/>
        </w:rPr>
        <w:t xml:space="preserve"> agreed to circulate</w:t>
      </w:r>
      <w:r w:rsidR="00B40D7C">
        <w:rPr>
          <w:rFonts w:ascii="Arial Nova" w:hAnsi="Arial Nova"/>
        </w:rPr>
        <w:t xml:space="preserve"> information to all CT’s and either bring to the next scheduled meeting on </w:t>
      </w:r>
      <w:r w:rsidR="00D669B8">
        <w:rPr>
          <w:rFonts w:ascii="Arial Nova" w:hAnsi="Arial Nova"/>
        </w:rPr>
        <w:t>6</w:t>
      </w:r>
      <w:r w:rsidR="00D669B8" w:rsidRPr="00D669B8">
        <w:rPr>
          <w:rFonts w:ascii="Arial Nova" w:hAnsi="Arial Nova"/>
          <w:vertAlign w:val="superscript"/>
        </w:rPr>
        <w:t>th</w:t>
      </w:r>
      <w:r w:rsidR="00D669B8">
        <w:rPr>
          <w:rFonts w:ascii="Arial Nova" w:hAnsi="Arial Nova"/>
        </w:rPr>
        <w:t xml:space="preserve"> November, or, if the new board is due to meet before that date, to call and Extraordinary meeting to cho</w:t>
      </w:r>
      <w:r w:rsidR="006047B8">
        <w:rPr>
          <w:rFonts w:ascii="Arial Nova" w:hAnsi="Arial Nova"/>
        </w:rPr>
        <w:t>o</w:t>
      </w:r>
      <w:r w:rsidR="00D669B8">
        <w:rPr>
          <w:rFonts w:ascii="Arial Nova" w:hAnsi="Arial Nova"/>
        </w:rPr>
        <w:t>se a representative.</w:t>
      </w:r>
    </w:p>
    <w:p w14:paraId="43D3C05F" w14:textId="77777777" w:rsidR="00B37F40" w:rsidRDefault="00B37F40" w:rsidP="00B37F40">
      <w:pPr>
        <w:pStyle w:val="NoSpacing"/>
        <w:ind w:left="2160"/>
        <w:rPr>
          <w:rFonts w:ascii="Arial Nova" w:hAnsi="Arial Nova"/>
        </w:rPr>
      </w:pPr>
    </w:p>
    <w:p w14:paraId="373B66F1" w14:textId="436F5A32" w:rsidR="006C2DBB" w:rsidRDefault="00B37F40" w:rsidP="006C2DBB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22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Office and Finance Report</w:t>
      </w:r>
    </w:p>
    <w:p w14:paraId="50A9DBAF" w14:textId="4C3B3541" w:rsidR="00B37F40" w:rsidRDefault="00B37F40" w:rsidP="006C2DBB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</w:p>
    <w:p w14:paraId="6B20ABDE" w14:textId="7BE41F75" w:rsidR="00B37F40" w:rsidRDefault="006047B8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The cash book and trial balance (previously circulated) were approved.</w:t>
      </w:r>
    </w:p>
    <w:p w14:paraId="7F64B418" w14:textId="15E28A6A" w:rsidR="006047B8" w:rsidRDefault="006047B8" w:rsidP="006047B8">
      <w:pPr>
        <w:pStyle w:val="NoSpacing"/>
        <w:ind w:left="2160"/>
        <w:rPr>
          <w:rFonts w:ascii="Arial Nova" w:hAnsi="Arial Nova"/>
        </w:rPr>
      </w:pPr>
      <w:r>
        <w:rPr>
          <w:rFonts w:ascii="Arial Nova" w:hAnsi="Arial Nova"/>
        </w:rPr>
        <w:t>Proposed:</w:t>
      </w:r>
      <w:r>
        <w:rPr>
          <w:rFonts w:ascii="Arial Nova" w:hAnsi="Arial Nova"/>
        </w:rPr>
        <w:tab/>
        <w:t>Cllr Marc Rattigan</w:t>
      </w:r>
    </w:p>
    <w:p w14:paraId="1981188E" w14:textId="68558F4C" w:rsidR="006047B8" w:rsidRDefault="006047B8" w:rsidP="006047B8">
      <w:pPr>
        <w:pStyle w:val="NoSpacing"/>
        <w:ind w:left="2160"/>
        <w:rPr>
          <w:rFonts w:ascii="Arial Nova" w:hAnsi="Arial Nova"/>
        </w:rPr>
      </w:pPr>
      <w:r>
        <w:rPr>
          <w:rFonts w:ascii="Arial Nova" w:hAnsi="Arial Nova"/>
        </w:rPr>
        <w:t>Seconded:</w:t>
      </w:r>
      <w:r>
        <w:rPr>
          <w:rFonts w:ascii="Arial Nova" w:hAnsi="Arial Nova"/>
        </w:rPr>
        <w:tab/>
        <w:t>Cllr Heather Keen</w:t>
      </w:r>
    </w:p>
    <w:p w14:paraId="5823FF1D" w14:textId="16C55C36" w:rsidR="006047B8" w:rsidRDefault="006047B8" w:rsidP="006047B8">
      <w:pPr>
        <w:pStyle w:val="NoSpacing"/>
        <w:ind w:left="2160"/>
        <w:rPr>
          <w:rFonts w:ascii="Arial Nova" w:hAnsi="Arial Nova"/>
        </w:rPr>
      </w:pPr>
      <w:r>
        <w:rPr>
          <w:rFonts w:ascii="Arial Nova" w:hAnsi="Arial Nova"/>
        </w:rPr>
        <w:t xml:space="preserve">Passed </w:t>
      </w:r>
      <w:proofErr w:type="spellStart"/>
      <w:r>
        <w:rPr>
          <w:rFonts w:ascii="Arial Nova" w:hAnsi="Arial Nova"/>
        </w:rPr>
        <w:t>nem</w:t>
      </w:r>
      <w:proofErr w:type="spellEnd"/>
      <w:r>
        <w:rPr>
          <w:rFonts w:ascii="Arial Nova" w:hAnsi="Arial Nova"/>
        </w:rPr>
        <w:t xml:space="preserve"> </w:t>
      </w:r>
      <w:proofErr w:type="gramStart"/>
      <w:r>
        <w:rPr>
          <w:rFonts w:ascii="Arial Nova" w:hAnsi="Arial Nova"/>
        </w:rPr>
        <w:t>con</w:t>
      </w:r>
      <w:proofErr w:type="gramEnd"/>
    </w:p>
    <w:p w14:paraId="4122EB15" w14:textId="792D2CA2" w:rsidR="006047B8" w:rsidRDefault="00510433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>Insurance. A request for information on the valuation and storage of the regalia has been received. Whilst two or the three questions could be answered, the s</w:t>
      </w:r>
      <w:r w:rsidR="00150630">
        <w:rPr>
          <w:rFonts w:ascii="Arial Nova" w:hAnsi="Arial Nova"/>
        </w:rPr>
        <w:t xml:space="preserve">afe storage was dependant on the safe/vault </w:t>
      </w:r>
      <w:proofErr w:type="gramStart"/>
      <w:r w:rsidR="00150630">
        <w:rPr>
          <w:rFonts w:ascii="Arial Nova" w:hAnsi="Arial Nova"/>
        </w:rPr>
        <w:t>position</w:t>
      </w:r>
      <w:proofErr w:type="gramEnd"/>
    </w:p>
    <w:p w14:paraId="0DBFD93B" w14:textId="0543737B" w:rsidR="00150630" w:rsidRDefault="002F09F2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A £15k budget had been approved to upgrade the vault on the ground floor of the Media Centre to store the regalia. </w:t>
      </w:r>
      <w:r w:rsidR="006B5FEA">
        <w:rPr>
          <w:rFonts w:ascii="Arial Nova" w:hAnsi="Arial Nova"/>
        </w:rPr>
        <w:t xml:space="preserve">A quote </w:t>
      </w:r>
      <w:proofErr w:type="gramStart"/>
      <w:r w:rsidR="006B5FEA">
        <w:rPr>
          <w:rFonts w:ascii="Arial Nova" w:hAnsi="Arial Nova"/>
        </w:rPr>
        <w:t xml:space="preserve">of </w:t>
      </w:r>
      <w:r w:rsidR="00897471">
        <w:rPr>
          <w:rFonts w:ascii="Arial Nova" w:hAnsi="Arial Nova"/>
        </w:rPr>
        <w:t xml:space="preserve"> £</w:t>
      </w:r>
      <w:proofErr w:type="gramEnd"/>
      <w:r w:rsidR="00897471">
        <w:rPr>
          <w:rFonts w:ascii="Arial Nova" w:hAnsi="Arial Nova"/>
        </w:rPr>
        <w:t>10225 + VAT to refurbish the vault door and to install a</w:t>
      </w:r>
      <w:r w:rsidR="00EC0B7E">
        <w:rPr>
          <w:rFonts w:ascii="Arial Nova" w:hAnsi="Arial Nova"/>
        </w:rPr>
        <w:t xml:space="preserve"> new high security safe within the vault was approved. The safe could be removed to new premises in the event of the CT’s moving.</w:t>
      </w:r>
    </w:p>
    <w:p w14:paraId="4EAC82AE" w14:textId="2D427E11" w:rsidR="00EC0B7E" w:rsidRDefault="00FA3F43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Cllr Marc Rattigan left the meeting whilst premises matters were discussed. After 20 months the lift is now working although it is illegal </w:t>
      </w:r>
      <w:r w:rsidR="003862D6">
        <w:rPr>
          <w:rFonts w:ascii="Arial Nova" w:hAnsi="Arial Nova"/>
        </w:rPr>
        <w:t xml:space="preserve">to travel in the lift until a maintenance contract is in place. </w:t>
      </w:r>
      <w:r w:rsidR="00102809">
        <w:rPr>
          <w:rFonts w:ascii="Arial Nova" w:hAnsi="Arial Nova"/>
        </w:rPr>
        <w:t>In September 2022, t</w:t>
      </w:r>
      <w:r w:rsidR="003862D6">
        <w:rPr>
          <w:rFonts w:ascii="Arial Nova" w:hAnsi="Arial Nova"/>
        </w:rPr>
        <w:t xml:space="preserve">he Charter Trustees </w:t>
      </w:r>
      <w:r w:rsidR="00354D68">
        <w:rPr>
          <w:rFonts w:ascii="Arial Nova" w:hAnsi="Arial Nova"/>
        </w:rPr>
        <w:t xml:space="preserve">approved the </w:t>
      </w:r>
      <w:proofErr w:type="gramStart"/>
      <w:r w:rsidR="00354D68">
        <w:rPr>
          <w:rFonts w:ascii="Arial Nova" w:hAnsi="Arial Nova"/>
        </w:rPr>
        <w:t>inspection</w:t>
      </w:r>
      <w:r w:rsidR="00102809">
        <w:rPr>
          <w:rFonts w:ascii="Arial Nova" w:hAnsi="Arial Nova"/>
        </w:rPr>
        <w:t xml:space="preserve">  </w:t>
      </w:r>
      <w:r w:rsidR="00354D68">
        <w:rPr>
          <w:rFonts w:ascii="Arial Nova" w:hAnsi="Arial Nova"/>
        </w:rPr>
        <w:t>and</w:t>
      </w:r>
      <w:proofErr w:type="gramEnd"/>
      <w:r w:rsidR="00354D68">
        <w:rPr>
          <w:rFonts w:ascii="Arial Nova" w:hAnsi="Arial Nova"/>
        </w:rPr>
        <w:t xml:space="preserve"> subsequent replacement of the fire extinguishers throughout the main body of the building. Due to uncertainty of tenure at the time, </w:t>
      </w:r>
      <w:r w:rsidR="00042A0B">
        <w:rPr>
          <w:rFonts w:ascii="Arial Nova" w:hAnsi="Arial Nova"/>
        </w:rPr>
        <w:t xml:space="preserve">no contract for inspection/maintenance had been taken out. The CT’s agreed </w:t>
      </w:r>
      <w:r w:rsidR="00102809">
        <w:rPr>
          <w:rFonts w:ascii="Arial Nova" w:hAnsi="Arial Nova"/>
        </w:rPr>
        <w:t xml:space="preserve">the </w:t>
      </w:r>
      <w:r w:rsidR="008609DE">
        <w:rPr>
          <w:rFonts w:ascii="Arial Nova" w:hAnsi="Arial Nova"/>
        </w:rPr>
        <w:t>equipment should be checked.</w:t>
      </w:r>
    </w:p>
    <w:p w14:paraId="0291F971" w14:textId="500E93E8" w:rsidR="00346F48" w:rsidRDefault="00346F48" w:rsidP="00346F48">
      <w:pPr>
        <w:pStyle w:val="NoSpacing"/>
        <w:ind w:left="2160"/>
        <w:rPr>
          <w:rFonts w:ascii="Arial Nova" w:hAnsi="Arial Nova"/>
        </w:rPr>
      </w:pPr>
      <w:r>
        <w:rPr>
          <w:rFonts w:ascii="Arial Nova" w:hAnsi="Arial Nova"/>
        </w:rPr>
        <w:t>Cllr Marc Rattigan returned to the meeting.</w:t>
      </w:r>
    </w:p>
    <w:p w14:paraId="5775301F" w14:textId="6B33B205" w:rsidR="008609DE" w:rsidRDefault="008609DE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flagpole is due for </w:t>
      </w:r>
      <w:proofErr w:type="spellStart"/>
      <w:proofErr w:type="gramStart"/>
      <w:r w:rsidR="0036245D">
        <w:rPr>
          <w:rFonts w:ascii="Arial Nova" w:hAnsi="Arial Nova"/>
        </w:rPr>
        <w:t>it’s</w:t>
      </w:r>
      <w:proofErr w:type="spellEnd"/>
      <w:proofErr w:type="gramEnd"/>
      <w:r w:rsidR="0036245D">
        <w:rPr>
          <w:rFonts w:ascii="Arial Nova" w:hAnsi="Arial Nova"/>
        </w:rPr>
        <w:t xml:space="preserve"> maintenance and this year there are a number of items need replacing. The total cost </w:t>
      </w:r>
      <w:r w:rsidR="00C37301">
        <w:rPr>
          <w:rFonts w:ascii="Arial Nova" w:hAnsi="Arial Nova"/>
        </w:rPr>
        <w:t xml:space="preserve">exceed the budget figure and it was approved monies should be </w:t>
      </w:r>
      <w:proofErr w:type="spellStart"/>
      <w:r w:rsidR="00C37301">
        <w:rPr>
          <w:rFonts w:ascii="Arial Nova" w:hAnsi="Arial Nova"/>
        </w:rPr>
        <w:t>vired</w:t>
      </w:r>
      <w:proofErr w:type="spellEnd"/>
      <w:r w:rsidR="00C37301">
        <w:rPr>
          <w:rFonts w:ascii="Arial Nova" w:hAnsi="Arial Nova"/>
        </w:rPr>
        <w:t xml:space="preserve"> over from another cost centre.</w:t>
      </w:r>
    </w:p>
    <w:p w14:paraId="1ACFB31F" w14:textId="5A4D051E" w:rsidR="00C37301" w:rsidRDefault="00C37301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Clerk updated the </w:t>
      </w:r>
      <w:proofErr w:type="gramStart"/>
      <w:r>
        <w:rPr>
          <w:rFonts w:ascii="Arial Nova" w:hAnsi="Arial Nova"/>
        </w:rPr>
        <w:t>CT’s</w:t>
      </w:r>
      <w:proofErr w:type="gramEnd"/>
      <w:r>
        <w:rPr>
          <w:rFonts w:ascii="Arial Nova" w:hAnsi="Arial Nova"/>
        </w:rPr>
        <w:t xml:space="preserve"> on a </w:t>
      </w:r>
      <w:r w:rsidR="00555126">
        <w:rPr>
          <w:rFonts w:ascii="Arial Nova" w:hAnsi="Arial Nova"/>
        </w:rPr>
        <w:t xml:space="preserve">potentially serious VAT situation that could adversely affect both the Mayor’s funds receipts and the Blessing of the Seas. A </w:t>
      </w:r>
      <w:r w:rsidR="00C427B3">
        <w:rPr>
          <w:rFonts w:ascii="Arial Nova" w:hAnsi="Arial Nova"/>
        </w:rPr>
        <w:t xml:space="preserve">case could be argued for the BOS as it is not a </w:t>
      </w:r>
      <w:r w:rsidR="00C427B3">
        <w:rPr>
          <w:rFonts w:ascii="Arial Nova" w:hAnsi="Arial Nova"/>
        </w:rPr>
        <w:lastRenderedPageBreak/>
        <w:t xml:space="preserve">Charter Trustee fund-raising event but a Civic event which could </w:t>
      </w:r>
      <w:r w:rsidR="00E227CC">
        <w:rPr>
          <w:rFonts w:ascii="Arial Nova" w:hAnsi="Arial Nova"/>
        </w:rPr>
        <w:t>classified as part of the CT’s business. The Clerk would report back</w:t>
      </w:r>
      <w:r w:rsidR="00743DD3">
        <w:rPr>
          <w:rFonts w:ascii="Arial Nova" w:hAnsi="Arial Nova"/>
        </w:rPr>
        <w:t>.</w:t>
      </w:r>
    </w:p>
    <w:p w14:paraId="1078FA4C" w14:textId="65BF085E" w:rsidR="00743DD3" w:rsidRDefault="00743DD3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Clerk raised the </w:t>
      </w:r>
      <w:r w:rsidR="00BD7BD5">
        <w:rPr>
          <w:rFonts w:ascii="Arial Nova" w:hAnsi="Arial Nova"/>
        </w:rPr>
        <w:t>problems experienced with TDC in respect of three areas; the difficulty in obtaining a printing account with TDC</w:t>
      </w:r>
      <w:r w:rsidR="008853A8">
        <w:rPr>
          <w:rFonts w:ascii="Arial Nova" w:hAnsi="Arial Nova"/>
        </w:rPr>
        <w:t>; paying for suspension of parking bays when TDC does not enforce the suspension</w:t>
      </w:r>
      <w:r w:rsidR="00067804">
        <w:rPr>
          <w:rFonts w:ascii="Arial Nova" w:hAnsi="Arial Nova"/>
        </w:rPr>
        <w:t xml:space="preserve"> thereby wasting public money, and the difficulty </w:t>
      </w:r>
      <w:r w:rsidR="0012551E">
        <w:rPr>
          <w:rFonts w:ascii="Arial Nova" w:hAnsi="Arial Nova"/>
        </w:rPr>
        <w:t>in recovering the deposit of £250 paid for events as no information is provided by TDC</w:t>
      </w:r>
      <w:r w:rsidR="000057F6">
        <w:rPr>
          <w:rFonts w:ascii="Arial Nova" w:hAnsi="Arial Nova"/>
        </w:rPr>
        <w:t xml:space="preserve"> on </w:t>
      </w:r>
      <w:r w:rsidR="0012551E">
        <w:rPr>
          <w:rFonts w:ascii="Arial Nova" w:hAnsi="Arial Nova"/>
        </w:rPr>
        <w:t xml:space="preserve">how to </w:t>
      </w:r>
      <w:r w:rsidR="000057F6">
        <w:rPr>
          <w:rFonts w:ascii="Arial Nova" w:hAnsi="Arial Nova"/>
        </w:rPr>
        <w:t xml:space="preserve">make application. The </w:t>
      </w:r>
      <w:proofErr w:type="gramStart"/>
      <w:r w:rsidR="000057F6">
        <w:rPr>
          <w:rFonts w:ascii="Arial Nova" w:hAnsi="Arial Nova"/>
        </w:rPr>
        <w:t>Mayor</w:t>
      </w:r>
      <w:proofErr w:type="gramEnd"/>
      <w:r w:rsidR="000057F6">
        <w:rPr>
          <w:rFonts w:ascii="Arial Nova" w:hAnsi="Arial Nova"/>
        </w:rPr>
        <w:t xml:space="preserve"> stated he had discussed this latter point with TDC finance.</w:t>
      </w:r>
    </w:p>
    <w:p w14:paraId="5CCFD7BA" w14:textId="47FD7804" w:rsidR="000057F6" w:rsidRDefault="00D06EA0" w:rsidP="006047B8">
      <w:pPr>
        <w:pStyle w:val="NoSpacing"/>
        <w:numPr>
          <w:ilvl w:val="0"/>
          <w:numId w:val="2"/>
        </w:numPr>
        <w:rPr>
          <w:rFonts w:ascii="Arial Nova" w:hAnsi="Arial Nova"/>
        </w:rPr>
      </w:pPr>
      <w:r>
        <w:rPr>
          <w:rFonts w:ascii="Arial Nova" w:hAnsi="Arial Nova"/>
        </w:rPr>
        <w:t xml:space="preserve">It was agreed Saunders should be </w:t>
      </w:r>
      <w:r w:rsidR="00FA65A4">
        <w:rPr>
          <w:rFonts w:ascii="Arial Nova" w:hAnsi="Arial Nova"/>
        </w:rPr>
        <w:t xml:space="preserve">asked to re-connect the power supply to the access box on the OTH to enable a Christmas Tree and the tree lights to be switched on for Christmas. The </w:t>
      </w:r>
      <w:proofErr w:type="gramStart"/>
      <w:r w:rsidR="00FA65A4">
        <w:rPr>
          <w:rFonts w:ascii="Arial Nova" w:hAnsi="Arial Nova"/>
        </w:rPr>
        <w:t>Mayor</w:t>
      </w:r>
      <w:proofErr w:type="gramEnd"/>
      <w:r w:rsidR="00FA65A4">
        <w:rPr>
          <w:rFonts w:ascii="Arial Nova" w:hAnsi="Arial Nova"/>
        </w:rPr>
        <w:t xml:space="preserve"> updated the CT’s </w:t>
      </w:r>
      <w:r w:rsidR="00F4331C">
        <w:rPr>
          <w:rFonts w:ascii="Arial Nova" w:hAnsi="Arial Nova"/>
        </w:rPr>
        <w:t xml:space="preserve">on a Xmas event that Wildes would be holding in the Old Town which would be held on the same day that Cllr Packman would </w:t>
      </w:r>
      <w:r w:rsidR="007448B3">
        <w:rPr>
          <w:rFonts w:ascii="Arial Nova" w:hAnsi="Arial Nova"/>
        </w:rPr>
        <w:t>holding an event in Cecil Square.</w:t>
      </w:r>
    </w:p>
    <w:p w14:paraId="197C725F" w14:textId="77777777" w:rsidR="007448B3" w:rsidRDefault="007448B3" w:rsidP="007448B3">
      <w:pPr>
        <w:pStyle w:val="NoSpacing"/>
        <w:ind w:left="2160"/>
        <w:rPr>
          <w:rFonts w:ascii="Arial Nova" w:hAnsi="Arial Nova"/>
        </w:rPr>
      </w:pPr>
    </w:p>
    <w:p w14:paraId="1CC7D802" w14:textId="55449B9C" w:rsidR="007448B3" w:rsidRDefault="007448B3" w:rsidP="007448B3">
      <w:pPr>
        <w:pStyle w:val="NoSpacing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MINUTE 23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Mayor’s Fund Applications.</w:t>
      </w:r>
    </w:p>
    <w:p w14:paraId="67490E91" w14:textId="77777777" w:rsidR="007448B3" w:rsidRDefault="007448B3" w:rsidP="007448B3">
      <w:pPr>
        <w:pStyle w:val="NoSpacing"/>
        <w:rPr>
          <w:rFonts w:ascii="Arial Nova" w:hAnsi="Arial Nova"/>
          <w:b/>
          <w:bCs/>
          <w:u w:val="single"/>
        </w:rPr>
      </w:pPr>
    </w:p>
    <w:p w14:paraId="6B5CBB07" w14:textId="03282F9C" w:rsidR="00C22324" w:rsidRDefault="00C22324" w:rsidP="007448B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The balance on the Mayor’s Fund stands as just over £600.</w:t>
      </w:r>
    </w:p>
    <w:p w14:paraId="08BECA79" w14:textId="77777777" w:rsidR="00C22324" w:rsidRPr="00C22324" w:rsidRDefault="00C22324" w:rsidP="007448B3">
      <w:pPr>
        <w:pStyle w:val="NoSpacing"/>
        <w:rPr>
          <w:rFonts w:ascii="Arial Nova" w:hAnsi="Arial Nova"/>
        </w:rPr>
      </w:pPr>
    </w:p>
    <w:p w14:paraId="16960ADF" w14:textId="78027AC8" w:rsidR="007448B3" w:rsidRDefault="00C22324" w:rsidP="00C22324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>East Kent Football (previously circulated) re</w:t>
      </w:r>
      <w:r w:rsidR="00932610">
        <w:rPr>
          <w:rFonts w:ascii="Arial Nova" w:hAnsi="Arial Nova"/>
        </w:rPr>
        <w:t>quest £500. Approved</w:t>
      </w:r>
    </w:p>
    <w:p w14:paraId="14C4F2BC" w14:textId="77777777" w:rsidR="00D83E74" w:rsidRDefault="00D83E74" w:rsidP="00D83E74">
      <w:pPr>
        <w:pStyle w:val="NoSpacing"/>
        <w:rPr>
          <w:rFonts w:ascii="Arial Nova" w:hAnsi="Arial Nova"/>
        </w:rPr>
      </w:pPr>
    </w:p>
    <w:p w14:paraId="6D9DD740" w14:textId="46406D81" w:rsidR="00932610" w:rsidRDefault="00932610" w:rsidP="00C22324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The Perfect Place to Eat (previously circulated) </w:t>
      </w:r>
      <w:r w:rsidR="00D83E74">
        <w:rPr>
          <w:rFonts w:ascii="Arial Nova" w:hAnsi="Arial Nova"/>
        </w:rPr>
        <w:t xml:space="preserve">request £500. The </w:t>
      </w:r>
      <w:proofErr w:type="gramStart"/>
      <w:r w:rsidR="00D83E74">
        <w:rPr>
          <w:rFonts w:ascii="Arial Nova" w:hAnsi="Arial Nova"/>
        </w:rPr>
        <w:t>CT’s</w:t>
      </w:r>
      <w:proofErr w:type="gramEnd"/>
      <w:r w:rsidR="00D83E74">
        <w:rPr>
          <w:rFonts w:ascii="Arial Nova" w:hAnsi="Arial Nova"/>
        </w:rPr>
        <w:t xml:space="preserve"> would like to support this application when funds permit.</w:t>
      </w:r>
    </w:p>
    <w:p w14:paraId="64A606A5" w14:textId="77777777" w:rsidR="00D83E74" w:rsidRDefault="00D83E74" w:rsidP="00D83E74">
      <w:pPr>
        <w:pStyle w:val="ListParagraph"/>
        <w:rPr>
          <w:rFonts w:ascii="Arial Nova" w:hAnsi="Arial Nova"/>
        </w:rPr>
      </w:pPr>
    </w:p>
    <w:p w14:paraId="3895C4A7" w14:textId="0D21FA11" w:rsidR="00D83E74" w:rsidRDefault="00D83E74" w:rsidP="00C22324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Rotary </w:t>
      </w:r>
      <w:r w:rsidR="0031464E">
        <w:rPr>
          <w:rFonts w:ascii="Arial Nova" w:hAnsi="Arial Nova"/>
        </w:rPr>
        <w:t>Club art for all 2024. Request £500. The CT’s supported this application last year.</w:t>
      </w:r>
      <w:r w:rsidR="007E59E3">
        <w:rPr>
          <w:rFonts w:ascii="Arial Nova" w:hAnsi="Arial Nova"/>
        </w:rPr>
        <w:t xml:space="preserve"> They will give consideration to supporting when funds </w:t>
      </w:r>
      <w:proofErr w:type="gramStart"/>
      <w:r w:rsidR="007E59E3">
        <w:rPr>
          <w:rFonts w:ascii="Arial Nova" w:hAnsi="Arial Nova"/>
        </w:rPr>
        <w:t>permit</w:t>
      </w:r>
      <w:proofErr w:type="gramEnd"/>
    </w:p>
    <w:p w14:paraId="64B1204D" w14:textId="77777777" w:rsidR="007E59E3" w:rsidRDefault="007E59E3" w:rsidP="007E59E3">
      <w:pPr>
        <w:pStyle w:val="ListParagraph"/>
        <w:rPr>
          <w:rFonts w:ascii="Arial Nova" w:hAnsi="Arial Nova"/>
        </w:rPr>
      </w:pPr>
    </w:p>
    <w:p w14:paraId="1DA52CB7" w14:textId="5F85257B" w:rsidR="007E59E3" w:rsidRDefault="007E59E3" w:rsidP="00C22324">
      <w:pPr>
        <w:pStyle w:val="NoSpacing"/>
        <w:numPr>
          <w:ilvl w:val="0"/>
          <w:numId w:val="3"/>
        </w:numPr>
        <w:rPr>
          <w:rFonts w:ascii="Arial Nova" w:hAnsi="Arial Nova"/>
        </w:rPr>
      </w:pPr>
      <w:r>
        <w:rPr>
          <w:rFonts w:ascii="Arial Nova" w:hAnsi="Arial Nova"/>
        </w:rPr>
        <w:t xml:space="preserve">Lucy Gray. Has been informed that </w:t>
      </w:r>
      <w:r w:rsidR="00E3189D">
        <w:rPr>
          <w:rFonts w:ascii="Arial Nova" w:hAnsi="Arial Nova"/>
        </w:rPr>
        <w:t>having received £500 in October 2022, no further funding would be considered until after October 2023</w:t>
      </w:r>
      <w:r w:rsidR="00346F48">
        <w:rPr>
          <w:rFonts w:ascii="Arial Nova" w:hAnsi="Arial Nova"/>
        </w:rPr>
        <w:t>. She has requested that her application be again tabled after that date.</w:t>
      </w:r>
    </w:p>
    <w:p w14:paraId="01177AB6" w14:textId="4202FFF6" w:rsidR="00346F48" w:rsidRDefault="00346F48" w:rsidP="00346F48">
      <w:pPr>
        <w:pStyle w:val="NoSpacing"/>
        <w:ind w:left="2160"/>
        <w:rPr>
          <w:rFonts w:ascii="Arial Nova" w:hAnsi="Arial Nova"/>
        </w:rPr>
      </w:pPr>
    </w:p>
    <w:p w14:paraId="35839575" w14:textId="66CB5398" w:rsidR="00346F48" w:rsidRDefault="00346F48" w:rsidP="00346F48">
      <w:pPr>
        <w:pStyle w:val="NoSpacing"/>
        <w:ind w:left="2160"/>
        <w:rPr>
          <w:rFonts w:ascii="Arial Nova" w:hAnsi="Arial Nova"/>
        </w:rPr>
      </w:pPr>
      <w:r>
        <w:rPr>
          <w:rFonts w:ascii="Arial Nova" w:hAnsi="Arial Nova"/>
        </w:rPr>
        <w:t>There being no further business, the meeting ended at 8.30pm.</w:t>
      </w:r>
    </w:p>
    <w:p w14:paraId="4C4A3D34" w14:textId="77777777" w:rsidR="00D83E74" w:rsidRDefault="00D83E74" w:rsidP="00D83E74">
      <w:pPr>
        <w:pStyle w:val="ListParagraph"/>
        <w:rPr>
          <w:rFonts w:ascii="Arial Nova" w:hAnsi="Arial Nova"/>
        </w:rPr>
      </w:pPr>
    </w:p>
    <w:p w14:paraId="48BB1610" w14:textId="77777777" w:rsidR="00D83E74" w:rsidRPr="007448B3" w:rsidRDefault="00D83E74" w:rsidP="00D83E74">
      <w:pPr>
        <w:pStyle w:val="NoSpacing"/>
        <w:rPr>
          <w:rFonts w:ascii="Arial Nova" w:hAnsi="Arial Nova"/>
        </w:rPr>
      </w:pPr>
    </w:p>
    <w:p w14:paraId="2485E84E" w14:textId="77777777" w:rsidR="006C2DBB" w:rsidRDefault="006C2DBB" w:rsidP="006C2DBB">
      <w:pPr>
        <w:pStyle w:val="NoSpacing"/>
        <w:ind w:left="2160"/>
        <w:rPr>
          <w:rFonts w:ascii="Arial Nova" w:hAnsi="Arial Nova"/>
        </w:rPr>
      </w:pPr>
    </w:p>
    <w:p w14:paraId="36B4533D" w14:textId="77777777" w:rsidR="006C2DBB" w:rsidRPr="00E317A3" w:rsidRDefault="006C2DBB" w:rsidP="006C2DBB">
      <w:pPr>
        <w:pStyle w:val="NoSpacing"/>
        <w:ind w:left="2160"/>
        <w:rPr>
          <w:rFonts w:ascii="Arial Nova" w:hAnsi="Arial Nova"/>
        </w:rPr>
      </w:pPr>
    </w:p>
    <w:p w14:paraId="50B05A2D" w14:textId="77777777" w:rsidR="00E317A3" w:rsidRPr="00E317A3" w:rsidRDefault="00E317A3" w:rsidP="00E317A3">
      <w:pPr>
        <w:pStyle w:val="NoSpacing"/>
        <w:rPr>
          <w:rFonts w:ascii="Arial Nova" w:hAnsi="Arial Nova"/>
        </w:rPr>
      </w:pPr>
    </w:p>
    <w:p w14:paraId="5654F1AC" w14:textId="77777777" w:rsidR="00E317A3" w:rsidRPr="00E317A3" w:rsidRDefault="00E317A3" w:rsidP="00E317A3">
      <w:pPr>
        <w:pStyle w:val="NoSpacing"/>
        <w:rPr>
          <w:rFonts w:ascii="Arial Nova" w:hAnsi="Arial Nova"/>
        </w:rPr>
      </w:pPr>
    </w:p>
    <w:sectPr w:rsidR="00E317A3" w:rsidRPr="00E31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DC29" w14:textId="77777777" w:rsidR="009F315A" w:rsidRDefault="009F315A" w:rsidP="009F315A">
      <w:pPr>
        <w:spacing w:after="0" w:line="240" w:lineRule="auto"/>
      </w:pPr>
      <w:r>
        <w:separator/>
      </w:r>
    </w:p>
  </w:endnote>
  <w:endnote w:type="continuationSeparator" w:id="0">
    <w:p w14:paraId="31E1EEEA" w14:textId="77777777" w:rsidR="009F315A" w:rsidRDefault="009F315A" w:rsidP="009F3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5FAF" w14:textId="77777777" w:rsidR="009F315A" w:rsidRDefault="009F3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BE15" w14:textId="77777777" w:rsidR="009F315A" w:rsidRDefault="009F31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01BF" w14:textId="77777777" w:rsidR="009F315A" w:rsidRDefault="009F3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2C5E" w14:textId="77777777" w:rsidR="009F315A" w:rsidRDefault="009F315A" w:rsidP="009F315A">
      <w:pPr>
        <w:spacing w:after="0" w:line="240" w:lineRule="auto"/>
      </w:pPr>
      <w:r>
        <w:separator/>
      </w:r>
    </w:p>
  </w:footnote>
  <w:footnote w:type="continuationSeparator" w:id="0">
    <w:p w14:paraId="482B14A1" w14:textId="77777777" w:rsidR="009F315A" w:rsidRDefault="009F315A" w:rsidP="009F3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94D3" w14:textId="77777777" w:rsidR="009F315A" w:rsidRDefault="009F3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266844"/>
      <w:docPartObj>
        <w:docPartGallery w:val="Watermarks"/>
        <w:docPartUnique/>
      </w:docPartObj>
    </w:sdtPr>
    <w:sdtContent>
      <w:p w14:paraId="1586BA7A" w14:textId="7037D1C2" w:rsidR="009F315A" w:rsidRDefault="009F315A">
        <w:pPr>
          <w:pStyle w:val="Header"/>
        </w:pPr>
        <w:r>
          <w:rPr>
            <w:noProof/>
          </w:rPr>
          <w:pict w14:anchorId="0A1134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2905" w14:textId="77777777" w:rsidR="009F315A" w:rsidRDefault="009F3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DE2"/>
    <w:multiLevelType w:val="hybridMultilevel"/>
    <w:tmpl w:val="7B4693F0"/>
    <w:lvl w:ilvl="0" w:tplc="FCA29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251598"/>
    <w:multiLevelType w:val="hybridMultilevel"/>
    <w:tmpl w:val="6226D3F8"/>
    <w:lvl w:ilvl="0" w:tplc="7AAA431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281B7F"/>
    <w:multiLevelType w:val="hybridMultilevel"/>
    <w:tmpl w:val="54CC9E52"/>
    <w:lvl w:ilvl="0" w:tplc="8FECEEB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2662887">
    <w:abstractNumId w:val="2"/>
  </w:num>
  <w:num w:numId="2" w16cid:durableId="1797331652">
    <w:abstractNumId w:val="0"/>
  </w:num>
  <w:num w:numId="3" w16cid:durableId="265695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A3"/>
    <w:rsid w:val="000057F6"/>
    <w:rsid w:val="00042A0B"/>
    <w:rsid w:val="00067804"/>
    <w:rsid w:val="00102809"/>
    <w:rsid w:val="00123475"/>
    <w:rsid w:val="0012551E"/>
    <w:rsid w:val="00150630"/>
    <w:rsid w:val="00220E00"/>
    <w:rsid w:val="002E1C6B"/>
    <w:rsid w:val="002E3D65"/>
    <w:rsid w:val="002F09F2"/>
    <w:rsid w:val="0031464E"/>
    <w:rsid w:val="00346F48"/>
    <w:rsid w:val="00354D68"/>
    <w:rsid w:val="0036245D"/>
    <w:rsid w:val="003862D6"/>
    <w:rsid w:val="003D69AB"/>
    <w:rsid w:val="004D1409"/>
    <w:rsid w:val="00510433"/>
    <w:rsid w:val="005336FB"/>
    <w:rsid w:val="0053459D"/>
    <w:rsid w:val="00536509"/>
    <w:rsid w:val="00555126"/>
    <w:rsid w:val="006047B8"/>
    <w:rsid w:val="00651855"/>
    <w:rsid w:val="006A1A51"/>
    <w:rsid w:val="006B5FEA"/>
    <w:rsid w:val="006C2DBB"/>
    <w:rsid w:val="006E27AC"/>
    <w:rsid w:val="006F7614"/>
    <w:rsid w:val="00706555"/>
    <w:rsid w:val="00725850"/>
    <w:rsid w:val="00743DD3"/>
    <w:rsid w:val="007448B3"/>
    <w:rsid w:val="007670FD"/>
    <w:rsid w:val="007E59E3"/>
    <w:rsid w:val="00856933"/>
    <w:rsid w:val="008609DE"/>
    <w:rsid w:val="008853A8"/>
    <w:rsid w:val="00897471"/>
    <w:rsid w:val="008E16F6"/>
    <w:rsid w:val="009044BA"/>
    <w:rsid w:val="00923D4B"/>
    <w:rsid w:val="00932610"/>
    <w:rsid w:val="009F315A"/>
    <w:rsid w:val="00B37F40"/>
    <w:rsid w:val="00B40D7C"/>
    <w:rsid w:val="00B75479"/>
    <w:rsid w:val="00BB43A9"/>
    <w:rsid w:val="00BC2AF7"/>
    <w:rsid w:val="00BD6D26"/>
    <w:rsid w:val="00BD7BD5"/>
    <w:rsid w:val="00C22324"/>
    <w:rsid w:val="00C37301"/>
    <w:rsid w:val="00C427B3"/>
    <w:rsid w:val="00D06EA0"/>
    <w:rsid w:val="00D5311A"/>
    <w:rsid w:val="00D629E5"/>
    <w:rsid w:val="00D669B8"/>
    <w:rsid w:val="00D83E74"/>
    <w:rsid w:val="00E227CC"/>
    <w:rsid w:val="00E2421D"/>
    <w:rsid w:val="00E317A3"/>
    <w:rsid w:val="00E3189D"/>
    <w:rsid w:val="00EC0B7E"/>
    <w:rsid w:val="00F4331C"/>
    <w:rsid w:val="00F65388"/>
    <w:rsid w:val="00F8569A"/>
    <w:rsid w:val="00FA3F43"/>
    <w:rsid w:val="00FA5E5A"/>
    <w:rsid w:val="00FA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472C47"/>
  <w15:chartTrackingRefBased/>
  <w15:docId w15:val="{F0711696-335C-46BF-989A-8AE8314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7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E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15A"/>
  </w:style>
  <w:style w:type="paragraph" w:styleId="Footer">
    <w:name w:val="footer"/>
    <w:basedOn w:val="Normal"/>
    <w:link w:val="FooterChar"/>
    <w:uiPriority w:val="99"/>
    <w:unhideWhenUsed/>
    <w:rsid w:val="009F3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68</cp:revision>
  <dcterms:created xsi:type="dcterms:W3CDTF">2023-09-12T12:33:00Z</dcterms:created>
  <dcterms:modified xsi:type="dcterms:W3CDTF">2023-09-14T09:07:00Z</dcterms:modified>
</cp:coreProperties>
</file>