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49D38" w14:textId="73AC1D18" w:rsidR="003B0200" w:rsidRDefault="00726F4E" w:rsidP="00726F4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Meeting of Specially Convened Meeting</w:t>
      </w:r>
    </w:p>
    <w:p w14:paraId="2CE509DF" w14:textId="23F3605B" w:rsidR="00726F4E" w:rsidRDefault="00726F4E" w:rsidP="00726F4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Of the Margate Charter Trustees</w:t>
      </w:r>
    </w:p>
    <w:p w14:paraId="4AC43928" w14:textId="77A1C39A" w:rsidR="00726F4E" w:rsidRDefault="00726F4E" w:rsidP="00726F4E">
      <w:pPr>
        <w:jc w:val="center"/>
      </w:pPr>
      <w:r>
        <w:rPr>
          <w:b/>
          <w:bCs/>
          <w:u w:val="single"/>
        </w:rPr>
        <w:t>Held 11</w:t>
      </w:r>
      <w:r w:rsidRPr="00726F4E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July 2022   7.00p.m.</w:t>
      </w:r>
    </w:p>
    <w:p w14:paraId="13D9E814" w14:textId="29A91352" w:rsidR="00726F4E" w:rsidRDefault="00726F4E" w:rsidP="00726F4E">
      <w:pPr>
        <w:jc w:val="center"/>
      </w:pPr>
    </w:p>
    <w:p w14:paraId="5656F246" w14:textId="785894EC" w:rsidR="00726F4E" w:rsidRDefault="00726F4E" w:rsidP="00726F4E">
      <w:pPr>
        <w:pStyle w:val="NoSpacing"/>
      </w:pPr>
      <w:r>
        <w:rPr>
          <w:b/>
          <w:bCs/>
          <w:u w:val="single"/>
        </w:rPr>
        <w:t>Present:</w:t>
      </w:r>
      <w:r>
        <w:tab/>
        <w:t xml:space="preserve">Cllr Heather Keen, Cllr Harry Scobie, Cllr Rob Yates, Cllr Horace Shrubb, </w:t>
      </w:r>
    </w:p>
    <w:p w14:paraId="79561FC3" w14:textId="0EF181BB" w:rsidR="00726F4E" w:rsidRDefault="00726F4E" w:rsidP="00726F4E">
      <w:pPr>
        <w:pStyle w:val="NoSpacing"/>
      </w:pPr>
      <w:r>
        <w:tab/>
      </w:r>
      <w:r>
        <w:tab/>
        <w:t xml:space="preserve">Cllr Ash Ashbee, Cllr Mick Tomlinson, Cllr Charlie Leys., Cllr David Wallin, </w:t>
      </w:r>
      <w:r>
        <w:tab/>
      </w:r>
      <w:r>
        <w:tab/>
      </w:r>
      <w:r>
        <w:tab/>
        <w:t>Cllr Cedric Towning.</w:t>
      </w:r>
    </w:p>
    <w:p w14:paraId="620A979B" w14:textId="4B6709BF" w:rsidR="00726F4E" w:rsidRDefault="00726F4E" w:rsidP="00726F4E">
      <w:pPr>
        <w:pStyle w:val="NoSpacing"/>
      </w:pPr>
    </w:p>
    <w:p w14:paraId="4AEDC891" w14:textId="2A03FA59" w:rsidR="00726F4E" w:rsidRDefault="00726F4E" w:rsidP="00726F4E">
      <w:pPr>
        <w:pStyle w:val="NoSpacing"/>
      </w:pPr>
      <w:r>
        <w:tab/>
      </w:r>
      <w:r>
        <w:tab/>
        <w:t>Remote attendance: Cllr Kerry Boyd., Cllr Helen Whitehead.</w:t>
      </w:r>
    </w:p>
    <w:p w14:paraId="75A7E984" w14:textId="45B66E34" w:rsidR="00726F4E" w:rsidRDefault="00726F4E" w:rsidP="00726F4E">
      <w:pPr>
        <w:pStyle w:val="NoSpacing"/>
      </w:pPr>
    </w:p>
    <w:p w14:paraId="02AEA779" w14:textId="1522D36D" w:rsidR="00726F4E" w:rsidRDefault="00726F4E" w:rsidP="00726F4E">
      <w:pPr>
        <w:pStyle w:val="NoSpacing"/>
      </w:pPr>
      <w:r>
        <w:rPr>
          <w:b/>
          <w:bCs/>
          <w:u w:val="single"/>
        </w:rPr>
        <w:t>Apologies</w:t>
      </w:r>
      <w:r>
        <w:tab/>
        <w:t>Cllr Alan Currie, Cllr Candy Gregory, Cllr Pauline Farrance</w:t>
      </w:r>
    </w:p>
    <w:p w14:paraId="7415BA56" w14:textId="009A68DC" w:rsidR="00726F4E" w:rsidRDefault="00726F4E" w:rsidP="00726F4E">
      <w:pPr>
        <w:pStyle w:val="NoSpacing"/>
      </w:pPr>
    </w:p>
    <w:p w14:paraId="07EA7EF6" w14:textId="77777777" w:rsidR="00726F4E" w:rsidRDefault="00726F4E" w:rsidP="00726F4E">
      <w:pPr>
        <w:pStyle w:val="NoSpacing"/>
        <w:rPr>
          <w:b/>
          <w:bCs/>
          <w:u w:val="single"/>
        </w:rPr>
      </w:pPr>
      <w:r w:rsidRPr="00726F4E">
        <w:rPr>
          <w:b/>
          <w:bCs/>
          <w:u w:val="single"/>
        </w:rPr>
        <w:t>Also in attendance:</w:t>
      </w:r>
    </w:p>
    <w:p w14:paraId="3EB57DE3" w14:textId="564DA8B8" w:rsidR="00726F4E" w:rsidRDefault="00726F4E" w:rsidP="00726F4E">
      <w:pPr>
        <w:pStyle w:val="NoSpacing"/>
      </w:pPr>
      <w:r>
        <w:rPr>
          <w:b/>
          <w:bCs/>
        </w:rPr>
        <w:tab/>
      </w:r>
      <w:r>
        <w:rPr>
          <w:b/>
          <w:bCs/>
        </w:rPr>
        <w:tab/>
      </w:r>
      <w:r>
        <w:t xml:space="preserve"> Mrs Iris Johnstone, Burgess of Margate</w:t>
      </w:r>
    </w:p>
    <w:p w14:paraId="7C4E6C96" w14:textId="2E7BE250" w:rsidR="00726F4E" w:rsidRDefault="00726F4E" w:rsidP="00726F4E">
      <w:pPr>
        <w:pStyle w:val="NoSpacing"/>
      </w:pPr>
      <w:r>
        <w:tab/>
      </w:r>
      <w:r>
        <w:tab/>
        <w:t>Ingrid Spencer, Clerk to the Charter Trustees.</w:t>
      </w:r>
    </w:p>
    <w:p w14:paraId="61A5DC72" w14:textId="3306E2E6" w:rsidR="00726F4E" w:rsidRDefault="00726F4E" w:rsidP="00726F4E">
      <w:pPr>
        <w:pStyle w:val="NoSpacing"/>
      </w:pPr>
    </w:p>
    <w:p w14:paraId="2A3B5118" w14:textId="40A2E0C2" w:rsidR="00726F4E" w:rsidRDefault="00726F4E" w:rsidP="00726F4E">
      <w:pPr>
        <w:pStyle w:val="NoSpacing"/>
      </w:pPr>
    </w:p>
    <w:p w14:paraId="4395408D" w14:textId="4CCB9D7E" w:rsidR="00726F4E" w:rsidRDefault="00726F4E" w:rsidP="00726F4E">
      <w:pPr>
        <w:pStyle w:val="NoSpacing"/>
      </w:pPr>
      <w:r>
        <w:t>The meeting was specially convened in accordance with</w:t>
      </w:r>
      <w:r w:rsidR="008E5016">
        <w:t xml:space="preserve"> Local Democracy, Economic Development and Construction Act 2009; Local Freedoms and Honorary Titles, section 29, subsection (7)8,</w:t>
      </w:r>
    </w:p>
    <w:p w14:paraId="3A65DB17" w14:textId="7092E5E8" w:rsidR="008E5016" w:rsidRDefault="008E5016" w:rsidP="00726F4E">
      <w:pPr>
        <w:pStyle w:val="NoSpacing"/>
      </w:pPr>
    </w:p>
    <w:p w14:paraId="4E8AEC57" w14:textId="4732F592" w:rsidR="008E5016" w:rsidRDefault="00C42F59" w:rsidP="00726F4E">
      <w:pPr>
        <w:pStyle w:val="NoSpacing"/>
      </w:pPr>
      <w:r>
        <w:t>“</w:t>
      </w:r>
      <w:r w:rsidR="008E5016">
        <w:t xml:space="preserve">That the Title of Honorary Town-woman of Margate be conferred on Tracey </w:t>
      </w:r>
      <w:proofErr w:type="spellStart"/>
      <w:r w:rsidR="008E5016">
        <w:t>Emin</w:t>
      </w:r>
      <w:proofErr w:type="spellEnd"/>
      <w:r w:rsidR="008E5016">
        <w:t xml:space="preserve"> CBE RA.</w:t>
      </w:r>
      <w:r>
        <w:t>”</w:t>
      </w:r>
    </w:p>
    <w:p w14:paraId="7FBB4253" w14:textId="4DEC639C" w:rsidR="008E5016" w:rsidRDefault="008E5016" w:rsidP="00726F4E">
      <w:pPr>
        <w:pStyle w:val="NoSpacing"/>
      </w:pPr>
    </w:p>
    <w:p w14:paraId="00B64273" w14:textId="4411C538" w:rsidR="008E5016" w:rsidRDefault="008E5016" w:rsidP="00726F4E">
      <w:pPr>
        <w:pStyle w:val="NoSpacing"/>
      </w:pPr>
      <w:r>
        <w:t xml:space="preserve">Passed </w:t>
      </w:r>
      <w:proofErr w:type="spellStart"/>
      <w:r>
        <w:t>nem</w:t>
      </w:r>
      <w:proofErr w:type="spellEnd"/>
      <w:r>
        <w:t xml:space="preserve"> con</w:t>
      </w:r>
    </w:p>
    <w:p w14:paraId="78C7CB35" w14:textId="23CBB69A" w:rsidR="008E5016" w:rsidRDefault="008E5016" w:rsidP="00726F4E">
      <w:pPr>
        <w:pStyle w:val="NoSpacing"/>
      </w:pPr>
    </w:p>
    <w:p w14:paraId="5928FFA5" w14:textId="7815C8BB" w:rsidR="008E5016" w:rsidRDefault="008E5016" w:rsidP="00726F4E">
      <w:pPr>
        <w:pStyle w:val="NoSpacing"/>
      </w:pPr>
      <w:r>
        <w:t xml:space="preserve">Cllr Tomlinson informed the meeting that he had heard from Ms </w:t>
      </w:r>
      <w:proofErr w:type="spellStart"/>
      <w:r>
        <w:t>Emin’s</w:t>
      </w:r>
      <w:proofErr w:type="spellEnd"/>
      <w:r>
        <w:t xml:space="preserve"> PA that August 12</w:t>
      </w:r>
      <w:r w:rsidRPr="008E5016">
        <w:rPr>
          <w:vertAlign w:val="superscript"/>
        </w:rPr>
        <w:t>th</w:t>
      </w:r>
      <w:r>
        <w:t xml:space="preserve"> would be a suitable date. Cllr Tomlinson also informed the Charter Trustees that a robe had been promised to Ms </w:t>
      </w:r>
      <w:proofErr w:type="spellStart"/>
      <w:r>
        <w:t>Emin</w:t>
      </w:r>
      <w:proofErr w:type="spellEnd"/>
      <w:r>
        <w:t xml:space="preserve"> </w:t>
      </w:r>
      <w:r w:rsidR="00C42F59">
        <w:t>together with</w:t>
      </w:r>
      <w:r>
        <w:t xml:space="preserve"> a badge</w:t>
      </w:r>
      <w:r w:rsidR="00C42F59">
        <w:t xml:space="preserve"> of office.</w:t>
      </w:r>
    </w:p>
    <w:p w14:paraId="26C6E122" w14:textId="77777777" w:rsidR="008E5016" w:rsidRPr="00726F4E" w:rsidRDefault="008E5016" w:rsidP="00726F4E">
      <w:pPr>
        <w:pStyle w:val="NoSpacing"/>
      </w:pPr>
    </w:p>
    <w:p w14:paraId="6D6E8100" w14:textId="4357DE40" w:rsidR="00726F4E" w:rsidRDefault="00726F4E" w:rsidP="00726F4E">
      <w:pPr>
        <w:pStyle w:val="NoSpacing"/>
      </w:pPr>
    </w:p>
    <w:p w14:paraId="1CF623D4" w14:textId="77777777" w:rsidR="00726F4E" w:rsidRDefault="00726F4E" w:rsidP="00726F4E">
      <w:pPr>
        <w:pStyle w:val="NoSpacing"/>
      </w:pPr>
    </w:p>
    <w:p w14:paraId="5C3C9753" w14:textId="77777777" w:rsidR="00726F4E" w:rsidRPr="00726F4E" w:rsidRDefault="00726F4E" w:rsidP="00726F4E">
      <w:pPr>
        <w:pStyle w:val="NoSpacing"/>
      </w:pPr>
    </w:p>
    <w:sectPr w:rsidR="00726F4E" w:rsidRPr="00726F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4E"/>
    <w:rsid w:val="003B0200"/>
    <w:rsid w:val="00726F4E"/>
    <w:rsid w:val="008E5016"/>
    <w:rsid w:val="00C4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62835"/>
  <w15:chartTrackingRefBased/>
  <w15:docId w15:val="{5A0BF8DD-3210-4475-9524-51C61D85F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6F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1</cp:revision>
  <dcterms:created xsi:type="dcterms:W3CDTF">2022-07-18T14:30:00Z</dcterms:created>
  <dcterms:modified xsi:type="dcterms:W3CDTF">2022-07-18T15:13:00Z</dcterms:modified>
</cp:coreProperties>
</file>